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35A4" w14:textId="4A2FF521" w:rsidR="008A1594" w:rsidRPr="00181E85" w:rsidRDefault="00F57B24" w:rsidP="00F57B24">
      <w:pPr>
        <w:contextualSpacing/>
        <w:rPr>
          <w:rFonts w:cs="Poppins"/>
          <w:b/>
          <w:sz w:val="40"/>
        </w:rPr>
      </w:pPr>
      <w:r w:rsidRPr="00181E85">
        <w:rPr>
          <w:rFonts w:cs="Poppins"/>
          <w:b/>
          <w:sz w:val="40"/>
        </w:rPr>
        <w:t>DAVID BLAIR</w:t>
      </w:r>
      <w:r w:rsidR="008A1594" w:rsidRPr="00181E85">
        <w:rPr>
          <w:rFonts w:cs="Poppins"/>
          <w:b/>
          <w:sz w:val="40"/>
        </w:rPr>
        <w:t xml:space="preserve"> SUMMER </w:t>
      </w:r>
      <w:r w:rsidRPr="00181E85">
        <w:rPr>
          <w:rFonts w:cs="Poppins"/>
          <w:b/>
          <w:sz w:val="40"/>
        </w:rPr>
        <w:t>WORKSHOP</w:t>
      </w:r>
      <w:r w:rsidR="008A1594" w:rsidRPr="00181E85">
        <w:rPr>
          <w:rFonts w:cs="Poppins"/>
          <w:b/>
          <w:sz w:val="40"/>
        </w:rPr>
        <w:t xml:space="preserve">S </w:t>
      </w:r>
    </w:p>
    <w:p w14:paraId="57019CE2" w14:textId="5502640F" w:rsidR="008A1594" w:rsidRPr="00181E85" w:rsidRDefault="00F57B24" w:rsidP="008A1594">
      <w:pPr>
        <w:contextualSpacing/>
        <w:rPr>
          <w:rFonts w:cs="Poppins"/>
        </w:rPr>
      </w:pPr>
      <w:r w:rsidRPr="00181E85">
        <w:rPr>
          <w:rFonts w:cs="Poppins"/>
          <w:b/>
          <w:bCs/>
          <w:sz w:val="32"/>
          <w:szCs w:val="32"/>
        </w:rPr>
        <w:t>A Play in a week</w:t>
      </w:r>
      <w:r w:rsidR="008A1594" w:rsidRPr="00181E85">
        <w:rPr>
          <w:rFonts w:cs="Poppins"/>
          <w:b/>
          <w:bCs/>
          <w:sz w:val="32"/>
          <w:szCs w:val="32"/>
        </w:rPr>
        <w:t xml:space="preserve"> </w:t>
      </w:r>
      <w:proofErr w:type="gramStart"/>
      <w:r w:rsidR="008A1594" w:rsidRPr="00181E85">
        <w:rPr>
          <w:rFonts w:cs="Poppins"/>
        </w:rPr>
        <w:t>For</w:t>
      </w:r>
      <w:proofErr w:type="gramEnd"/>
      <w:r w:rsidR="008A1594" w:rsidRPr="00181E85">
        <w:rPr>
          <w:rFonts w:cs="Poppins"/>
        </w:rPr>
        <w:t xml:space="preserve"> ages </w:t>
      </w:r>
      <w:r w:rsidRPr="00181E85">
        <w:rPr>
          <w:rFonts w:cs="Poppins"/>
        </w:rPr>
        <w:t>13</w:t>
      </w:r>
      <w:r w:rsidR="008A1594" w:rsidRPr="00181E85">
        <w:rPr>
          <w:rFonts w:cs="Poppins"/>
        </w:rPr>
        <w:t xml:space="preserve"> - </w:t>
      </w:r>
      <w:r w:rsidRPr="00181E85">
        <w:rPr>
          <w:rFonts w:cs="Poppins"/>
        </w:rPr>
        <w:t>18</w:t>
      </w:r>
    </w:p>
    <w:p w14:paraId="73EC6ECD" w14:textId="77777777" w:rsidR="008A1594" w:rsidRPr="00181E85" w:rsidRDefault="008A1594" w:rsidP="008A1594">
      <w:pPr>
        <w:contextualSpacing/>
        <w:rPr>
          <w:rFonts w:cs="Poppins"/>
        </w:rPr>
      </w:pPr>
      <w:r w:rsidRPr="00181E85">
        <w:rPr>
          <w:rFonts w:cs="Poppins"/>
          <w:b/>
        </w:rPr>
        <w:t>When is it?</w:t>
      </w:r>
    </w:p>
    <w:p w14:paraId="1257D55C" w14:textId="77777777" w:rsidR="00943488" w:rsidRPr="00181E85" w:rsidRDefault="00943488" w:rsidP="00943488">
      <w:pPr>
        <w:contextualSpacing/>
        <w:rPr>
          <w:rFonts w:cs="Poppins"/>
        </w:rPr>
      </w:pPr>
      <w:r w:rsidRPr="00181E85">
        <w:rPr>
          <w:rFonts w:cs="Poppins"/>
        </w:rPr>
        <w:t>29</w:t>
      </w:r>
      <w:r w:rsidRPr="00181E85">
        <w:rPr>
          <w:rFonts w:cs="Poppins"/>
          <w:vertAlign w:val="superscript"/>
        </w:rPr>
        <w:t xml:space="preserve">th </w:t>
      </w:r>
      <w:r w:rsidRPr="00181E85">
        <w:rPr>
          <w:rFonts w:cs="Poppins"/>
        </w:rPr>
        <w:t>July – 2</w:t>
      </w:r>
      <w:r w:rsidRPr="00181E85">
        <w:rPr>
          <w:rFonts w:cs="Poppins"/>
          <w:vertAlign w:val="superscript"/>
        </w:rPr>
        <w:t>nd</w:t>
      </w:r>
      <w:r w:rsidR="008A1594" w:rsidRPr="00181E85">
        <w:rPr>
          <w:rFonts w:cs="Poppins"/>
        </w:rPr>
        <w:t xml:space="preserve"> August at </w:t>
      </w:r>
      <w:proofErr w:type="spellStart"/>
      <w:r w:rsidRPr="00181E85">
        <w:rPr>
          <w:rFonts w:cs="Poppins"/>
        </w:rPr>
        <w:t>Tylers</w:t>
      </w:r>
      <w:proofErr w:type="spellEnd"/>
      <w:r w:rsidRPr="00181E85">
        <w:rPr>
          <w:rFonts w:cs="Poppins"/>
        </w:rPr>
        <w:t xml:space="preserve"> Green Village Hall, Church Road, </w:t>
      </w:r>
      <w:proofErr w:type="spellStart"/>
      <w:r w:rsidRPr="00181E85">
        <w:rPr>
          <w:rFonts w:cs="Poppins"/>
        </w:rPr>
        <w:t>Tylers</w:t>
      </w:r>
      <w:proofErr w:type="spellEnd"/>
      <w:r w:rsidRPr="00181E85">
        <w:rPr>
          <w:rFonts w:cs="Poppins"/>
        </w:rPr>
        <w:t xml:space="preserve"> </w:t>
      </w:r>
      <w:proofErr w:type="gramStart"/>
      <w:r w:rsidRPr="00181E85">
        <w:rPr>
          <w:rFonts w:cs="Poppins"/>
        </w:rPr>
        <w:t>Green,  HP</w:t>
      </w:r>
      <w:proofErr w:type="gramEnd"/>
      <w:r w:rsidRPr="00181E85">
        <w:rPr>
          <w:rFonts w:cs="Poppins"/>
        </w:rPr>
        <w:t>10 8LN</w:t>
      </w:r>
    </w:p>
    <w:p w14:paraId="5063B378" w14:textId="55FD95E4" w:rsidR="008A1594" w:rsidRPr="00181E85" w:rsidRDefault="008A1594" w:rsidP="008A1594">
      <w:pPr>
        <w:contextualSpacing/>
        <w:rPr>
          <w:rFonts w:cs="Poppins"/>
        </w:rPr>
      </w:pPr>
      <w:r w:rsidRPr="00181E85">
        <w:rPr>
          <w:rFonts w:cs="Poppins"/>
        </w:rPr>
        <w:br/>
      </w:r>
      <w:r w:rsidR="0023028D" w:rsidRPr="00181E85">
        <w:rPr>
          <w:rFonts w:cs="Poppins"/>
          <w:i/>
        </w:rPr>
        <w:t>Join us for an exciting and intensive week-long drama workshop led by professional actor, teacher and director, David Blair.  Participants will be working towards the staging of a play from the National Theatre Connections series.  Running since 1995, ‘Connections’ is the National Theatre’s annual youth theatre festival, commissioning brand new plays by inspiring writers for young people to perform</w:t>
      </w:r>
      <w:r w:rsidR="0023028D" w:rsidRPr="00181E85">
        <w:rPr>
          <w:rFonts w:cs="Poppins"/>
        </w:rPr>
        <w:t>.</w:t>
      </w:r>
    </w:p>
    <w:p w14:paraId="1D833E7B" w14:textId="77777777" w:rsidR="0023028D" w:rsidRPr="00181E85" w:rsidRDefault="0023028D" w:rsidP="008A1594">
      <w:pPr>
        <w:contextualSpacing/>
        <w:rPr>
          <w:rFonts w:cs="Poppins"/>
          <w:b/>
        </w:rPr>
      </w:pPr>
    </w:p>
    <w:p w14:paraId="1BE8EC52" w14:textId="41B53BB5" w:rsidR="008A1594" w:rsidRPr="00181E85" w:rsidRDefault="008A1594" w:rsidP="008A1594">
      <w:pPr>
        <w:contextualSpacing/>
        <w:rPr>
          <w:rFonts w:cs="Poppins"/>
          <w:b/>
        </w:rPr>
      </w:pPr>
      <w:r w:rsidRPr="00181E85">
        <w:rPr>
          <w:rFonts w:cs="Poppins"/>
          <w:b/>
        </w:rPr>
        <w:t xml:space="preserve">What does it involve? </w:t>
      </w:r>
    </w:p>
    <w:p w14:paraId="51BEC494" w14:textId="69B679B1" w:rsidR="008A1594" w:rsidRPr="00181E85" w:rsidRDefault="00943488" w:rsidP="008A1594">
      <w:pPr>
        <w:contextualSpacing/>
        <w:rPr>
          <w:rFonts w:cs="Poppins"/>
        </w:rPr>
      </w:pPr>
      <w:r w:rsidRPr="00181E85">
        <w:rPr>
          <w:rFonts w:cs="Poppins"/>
        </w:rPr>
        <w:t>A great opportunity to learn form a professional actor</w:t>
      </w:r>
      <w:r w:rsidR="0023028D" w:rsidRPr="00181E85">
        <w:rPr>
          <w:rFonts w:cs="Poppins"/>
        </w:rPr>
        <w:t>, the basics of</w:t>
      </w:r>
      <w:r w:rsidRPr="00181E85">
        <w:rPr>
          <w:rFonts w:cs="Poppins"/>
        </w:rPr>
        <w:t xml:space="preserve"> how to </w:t>
      </w:r>
      <w:r w:rsidR="0023028D" w:rsidRPr="00181E85">
        <w:rPr>
          <w:rFonts w:cs="Poppins"/>
        </w:rPr>
        <w:t>rehearse and stage a play.  The emphasis will be on fun and creativity, developing and learning new skills and exploring exciting and interesting ways to create theatre!</w:t>
      </w:r>
    </w:p>
    <w:p w14:paraId="56031034" w14:textId="7C6C3CBE" w:rsidR="008A1594" w:rsidRPr="00181E85" w:rsidRDefault="008A1594" w:rsidP="008A1594">
      <w:pPr>
        <w:contextualSpacing/>
        <w:rPr>
          <w:rFonts w:cs="Poppins"/>
        </w:rPr>
      </w:pPr>
    </w:p>
    <w:p w14:paraId="0FF45778" w14:textId="5F63466C" w:rsidR="00181E85" w:rsidRPr="00CA1DC8" w:rsidRDefault="008A1594" w:rsidP="008A1594">
      <w:pPr>
        <w:contextualSpacing/>
      </w:pPr>
      <w:r w:rsidRPr="00181E85">
        <w:rPr>
          <w:rFonts w:cs="Poppins"/>
          <w:b/>
        </w:rPr>
        <w:t xml:space="preserve">Costs: </w:t>
      </w:r>
      <w:r w:rsidR="0023028D" w:rsidRPr="00181E85">
        <w:t>£175 (early bird price £145, book before Friday 5</w:t>
      </w:r>
      <w:r w:rsidR="0023028D" w:rsidRPr="00181E85">
        <w:rPr>
          <w:vertAlign w:val="superscript"/>
        </w:rPr>
        <w:t>th</w:t>
      </w:r>
      <w:r w:rsidR="0023028D" w:rsidRPr="00181E85">
        <w:t xml:space="preserve"> July, sibling discount – 20%).  In certain circumstances, strictly limited places may be available at a reduced rate and if applicable, will be awarded on an audition basis.</w:t>
      </w:r>
    </w:p>
    <w:p w14:paraId="56063470" w14:textId="0BA5122C" w:rsidR="00181E85" w:rsidRPr="00181E85" w:rsidRDefault="00181E85" w:rsidP="008A1594">
      <w:pPr>
        <w:contextualSpacing/>
        <w:rPr>
          <w:rFonts w:cs="Poppins"/>
        </w:rPr>
      </w:pPr>
      <w:r>
        <w:rPr>
          <w:rFonts w:cs="Poppins"/>
        </w:rPr>
        <w:t xml:space="preserve">Early drop off </w:t>
      </w:r>
      <w:r w:rsidR="00CA1DC8">
        <w:rPr>
          <w:rFonts w:cs="Poppins"/>
        </w:rPr>
        <w:t xml:space="preserve">(8:30) </w:t>
      </w:r>
      <w:r>
        <w:rPr>
          <w:rFonts w:cs="Poppins"/>
        </w:rPr>
        <w:t>or late pick up</w:t>
      </w:r>
      <w:r w:rsidR="00CA1DC8">
        <w:rPr>
          <w:rFonts w:cs="Poppins"/>
        </w:rPr>
        <w:t xml:space="preserve"> (5:30) </w:t>
      </w:r>
      <w:r>
        <w:rPr>
          <w:rFonts w:cs="Poppins"/>
        </w:rPr>
        <w:t xml:space="preserve">can be arranged </w:t>
      </w:r>
      <w:r w:rsidR="00CA1DC8">
        <w:rPr>
          <w:rFonts w:cs="Poppins"/>
        </w:rPr>
        <w:t>at a cost of £5 per student per morning or afternoon.</w:t>
      </w:r>
    </w:p>
    <w:p w14:paraId="3CE77F3A" w14:textId="77777777" w:rsidR="008A1594" w:rsidRPr="00181E85" w:rsidRDefault="008A1594" w:rsidP="008A1594">
      <w:pPr>
        <w:contextualSpacing/>
        <w:rPr>
          <w:rFonts w:cs="Poppins"/>
        </w:rPr>
      </w:pPr>
    </w:p>
    <w:p w14:paraId="1808ADC3" w14:textId="77777777" w:rsidR="008A1594" w:rsidRPr="00181E85" w:rsidRDefault="008A1594" w:rsidP="008A1594">
      <w:pPr>
        <w:contextualSpacing/>
        <w:rPr>
          <w:rFonts w:cs="Poppins"/>
          <w:b/>
        </w:rPr>
      </w:pPr>
      <w:r w:rsidRPr="00181E85">
        <w:rPr>
          <w:rFonts w:cs="Poppins"/>
          <w:b/>
        </w:rPr>
        <w:t>How do I sign up?</w:t>
      </w:r>
    </w:p>
    <w:p w14:paraId="1FFED594" w14:textId="0A49DA82" w:rsidR="008A1594" w:rsidRPr="00181E85" w:rsidRDefault="008A1594" w:rsidP="008A1594">
      <w:pPr>
        <w:numPr>
          <w:ilvl w:val="0"/>
          <w:numId w:val="1"/>
        </w:numPr>
        <w:spacing w:after="200"/>
        <w:contextualSpacing/>
        <w:rPr>
          <w:rFonts w:cs="Poppins"/>
        </w:rPr>
      </w:pPr>
      <w:r w:rsidRPr="00181E85">
        <w:rPr>
          <w:rFonts w:cs="Poppins"/>
        </w:rPr>
        <w:t xml:space="preserve">Call </w:t>
      </w:r>
      <w:r w:rsidR="0023028D" w:rsidRPr="00181E85">
        <w:rPr>
          <w:rFonts w:cs="Poppins"/>
        </w:rPr>
        <w:t>David Blair</w:t>
      </w:r>
      <w:r w:rsidRPr="00181E85">
        <w:rPr>
          <w:rFonts w:cs="Poppins"/>
        </w:rPr>
        <w:t xml:space="preserve"> on 0</w:t>
      </w:r>
      <w:r w:rsidR="0023028D" w:rsidRPr="00181E85">
        <w:rPr>
          <w:rFonts w:cs="Poppins"/>
        </w:rPr>
        <w:t>7970 190863</w:t>
      </w:r>
      <w:r w:rsidRPr="00181E85">
        <w:rPr>
          <w:rFonts w:cs="Poppins"/>
        </w:rPr>
        <w:t xml:space="preserve"> and book a place </w:t>
      </w:r>
    </w:p>
    <w:p w14:paraId="0E544A0A" w14:textId="5D9DAA4C" w:rsidR="008A1594" w:rsidRPr="00181E85" w:rsidRDefault="008A1594" w:rsidP="008A1594">
      <w:pPr>
        <w:numPr>
          <w:ilvl w:val="0"/>
          <w:numId w:val="1"/>
        </w:numPr>
        <w:spacing w:after="200"/>
        <w:contextualSpacing/>
        <w:rPr>
          <w:rFonts w:cs="Poppins"/>
        </w:rPr>
      </w:pPr>
      <w:r w:rsidRPr="00181E85">
        <w:rPr>
          <w:rFonts w:cs="Poppins"/>
        </w:rPr>
        <w:t xml:space="preserve">Fill in the form below and email it back to </w:t>
      </w:r>
      <w:r w:rsidR="0023028D" w:rsidRPr="00181E85">
        <w:rPr>
          <w:rFonts w:cs="Poppins"/>
        </w:rPr>
        <w:t>enquiries@davidjblair.com</w:t>
      </w:r>
    </w:p>
    <w:p w14:paraId="52A908BF" w14:textId="77777777" w:rsidR="008A1594" w:rsidRPr="00181E85" w:rsidRDefault="008A1594" w:rsidP="008A1594">
      <w:pPr>
        <w:numPr>
          <w:ilvl w:val="0"/>
          <w:numId w:val="1"/>
        </w:numPr>
        <w:spacing w:after="200"/>
        <w:contextualSpacing/>
        <w:rPr>
          <w:rFonts w:cs="Poppins"/>
        </w:rPr>
      </w:pPr>
      <w:r w:rsidRPr="00181E85">
        <w:rPr>
          <w:rFonts w:cs="Poppins"/>
        </w:rPr>
        <w:t xml:space="preserve">Make payment via cheque or bank transfer (prices below) </w:t>
      </w:r>
    </w:p>
    <w:p w14:paraId="39C15A2F" w14:textId="478763E4" w:rsidR="008A1594" w:rsidRPr="00181E85" w:rsidRDefault="0023028D" w:rsidP="008A1594">
      <w:pPr>
        <w:ind w:left="720"/>
        <w:contextualSpacing/>
        <w:rPr>
          <w:rFonts w:cs="Poppins"/>
          <w:i/>
        </w:rPr>
      </w:pPr>
      <w:r w:rsidRPr="00181E85">
        <w:rPr>
          <w:rFonts w:cs="Poppins"/>
          <w:i/>
        </w:rPr>
        <w:t>David Blair</w:t>
      </w:r>
    </w:p>
    <w:p w14:paraId="4022D351" w14:textId="5FCE76FD" w:rsidR="008A1594" w:rsidRPr="00181E85" w:rsidRDefault="008A1594" w:rsidP="008A1594">
      <w:pPr>
        <w:ind w:left="720"/>
        <w:contextualSpacing/>
        <w:rPr>
          <w:rFonts w:cs="Poppins"/>
          <w:i/>
        </w:rPr>
      </w:pPr>
      <w:r w:rsidRPr="00181E85">
        <w:rPr>
          <w:rFonts w:cs="Poppins"/>
          <w:i/>
        </w:rPr>
        <w:t xml:space="preserve">Account Number: </w:t>
      </w:r>
      <w:r w:rsidR="0023028D" w:rsidRPr="00181E85">
        <w:rPr>
          <w:rFonts w:cs="Poppins"/>
          <w:i/>
        </w:rPr>
        <w:t>61246372</w:t>
      </w:r>
    </w:p>
    <w:p w14:paraId="13119E46" w14:textId="43D85447" w:rsidR="008A1594" w:rsidRPr="00181E85" w:rsidRDefault="008A1594" w:rsidP="008A1594">
      <w:pPr>
        <w:ind w:left="720"/>
        <w:contextualSpacing/>
        <w:rPr>
          <w:rFonts w:cs="Poppins"/>
          <w:i/>
        </w:rPr>
      </w:pPr>
      <w:r w:rsidRPr="00181E85">
        <w:rPr>
          <w:rFonts w:cs="Poppins"/>
          <w:i/>
        </w:rPr>
        <w:t xml:space="preserve">Sort Code: </w:t>
      </w:r>
      <w:r w:rsidR="0023028D" w:rsidRPr="00181E85">
        <w:rPr>
          <w:rFonts w:cs="Poppins"/>
          <w:i/>
        </w:rPr>
        <w:t>40-03-04</w:t>
      </w:r>
    </w:p>
    <w:p w14:paraId="25F1A0B9" w14:textId="77777777" w:rsidR="008A1594" w:rsidRPr="00181E85" w:rsidRDefault="008A1594" w:rsidP="008A1594">
      <w:pPr>
        <w:contextualSpacing/>
        <w:rPr>
          <w:rFonts w:cs="Poppins"/>
        </w:rPr>
      </w:pPr>
      <w:r w:rsidRPr="00181E85">
        <w:rPr>
          <w:rFonts w:cs="Poppins"/>
          <w:b/>
        </w:rPr>
        <w:t>NB: Please quote your child’s name as a reference</w:t>
      </w:r>
      <w:r w:rsidRPr="00181E85">
        <w:rPr>
          <w:rFonts w:cs="Poppins"/>
        </w:rPr>
        <w:t xml:space="preserve"> </w:t>
      </w:r>
      <w:r w:rsidRPr="00181E85">
        <w:rPr>
          <w:rFonts w:cs="Poppins"/>
          <w:b/>
        </w:rPr>
        <w:t xml:space="preserve">or put it on the cheque. </w:t>
      </w:r>
      <w:r w:rsidRPr="00181E85">
        <w:rPr>
          <w:rFonts w:cs="Poppins"/>
        </w:rPr>
        <w:t>Spaces are limited and will be allocated on a 1st come 1st served basis.</w:t>
      </w:r>
    </w:p>
    <w:p w14:paraId="41AFA303" w14:textId="77777777" w:rsidR="008A1594" w:rsidRPr="00181E85" w:rsidRDefault="008A1594" w:rsidP="008A1594">
      <w:pPr>
        <w:contextualSpacing/>
        <w:rPr>
          <w:rFonts w:cs="Poppins"/>
          <w:b/>
        </w:rPr>
      </w:pPr>
    </w:p>
    <w:p w14:paraId="0A0D80B6" w14:textId="77777777" w:rsidR="008A1594" w:rsidRPr="00181E85" w:rsidRDefault="008A1594" w:rsidP="008A1594">
      <w:pPr>
        <w:contextualSpacing/>
        <w:rPr>
          <w:rFonts w:cs="Poppins"/>
          <w:b/>
        </w:rPr>
      </w:pPr>
      <w:r w:rsidRPr="00181E85">
        <w:rPr>
          <w:rFonts w:cs="Poppins"/>
          <w:b/>
        </w:rPr>
        <w:t>What should I bring on the Holiday Project?</w:t>
      </w:r>
    </w:p>
    <w:p w14:paraId="430F78B2" w14:textId="0B56F74F" w:rsidR="008A1594" w:rsidRDefault="008A1594" w:rsidP="008A1594">
      <w:pPr>
        <w:contextualSpacing/>
        <w:rPr>
          <w:rFonts w:cs="Poppins"/>
        </w:rPr>
      </w:pPr>
      <w:r w:rsidRPr="00181E85">
        <w:rPr>
          <w:rFonts w:cs="Poppins"/>
        </w:rPr>
        <w:t xml:space="preserve">All participants should bring a </w:t>
      </w:r>
      <w:r w:rsidR="00181E85">
        <w:rPr>
          <w:rFonts w:cs="Poppins"/>
        </w:rPr>
        <w:t xml:space="preserve">water bottle, a </w:t>
      </w:r>
      <w:r w:rsidRPr="00181E85">
        <w:rPr>
          <w:rFonts w:cs="Poppins"/>
        </w:rPr>
        <w:t>packed lunch and wear loose, comfortable clothing and footwear that they can move about in.</w:t>
      </w:r>
    </w:p>
    <w:p w14:paraId="225A5463" w14:textId="77777777" w:rsidR="00181E85" w:rsidRPr="00181E85" w:rsidRDefault="00181E85" w:rsidP="008A1594">
      <w:pPr>
        <w:contextualSpacing/>
        <w:rPr>
          <w:rFonts w:cs="Poppins"/>
        </w:rPr>
      </w:pPr>
    </w:p>
    <w:p w14:paraId="43960F71" w14:textId="77777777" w:rsidR="008A1594" w:rsidRPr="00181E85" w:rsidRDefault="008A1594" w:rsidP="008A1594">
      <w:pPr>
        <w:contextualSpacing/>
        <w:rPr>
          <w:rFonts w:cs="Poppins"/>
          <w:b/>
        </w:rPr>
      </w:pPr>
      <w:r w:rsidRPr="00181E85">
        <w:rPr>
          <w:rFonts w:cs="Poppins"/>
          <w:b/>
        </w:rPr>
        <w:t>The sharing…</w:t>
      </w:r>
    </w:p>
    <w:p w14:paraId="6EDB4687" w14:textId="0A29CBBC" w:rsidR="008A1594" w:rsidRDefault="008A1594" w:rsidP="008A1594">
      <w:pPr>
        <w:contextualSpacing/>
        <w:rPr>
          <w:rFonts w:cs="Poppins"/>
        </w:rPr>
      </w:pPr>
      <w:r w:rsidRPr="00181E85">
        <w:rPr>
          <w:rFonts w:cs="Poppins"/>
        </w:rPr>
        <w:t xml:space="preserve">There will be a sharing of the work we’ve created on the last day of the programme Friday </w:t>
      </w:r>
      <w:r w:rsidR="00181E85">
        <w:rPr>
          <w:rFonts w:cs="Poppins"/>
        </w:rPr>
        <w:t>2</w:t>
      </w:r>
      <w:r w:rsidR="00181E85">
        <w:rPr>
          <w:rFonts w:cs="Poppins"/>
          <w:vertAlign w:val="superscript"/>
        </w:rPr>
        <w:t>nd</w:t>
      </w:r>
      <w:r w:rsidRPr="00181E85">
        <w:rPr>
          <w:rFonts w:cs="Poppins"/>
        </w:rPr>
        <w:t xml:space="preserve"> August at </w:t>
      </w:r>
      <w:r w:rsidR="00181E85">
        <w:rPr>
          <w:rFonts w:cs="Poppins"/>
        </w:rPr>
        <w:t>5</w:t>
      </w:r>
      <w:r w:rsidRPr="00181E85">
        <w:rPr>
          <w:rFonts w:cs="Poppins"/>
        </w:rPr>
        <w:t xml:space="preserve">pm. We would love for friends and family to join us to see what we’ve been working on. </w:t>
      </w:r>
    </w:p>
    <w:p w14:paraId="0079A6B8" w14:textId="77777777" w:rsidR="00CA1DC8" w:rsidRPr="00181E85" w:rsidRDefault="00CA1DC8" w:rsidP="008A1594">
      <w:pPr>
        <w:contextualSpacing/>
        <w:rPr>
          <w:rFonts w:cs="Poppins"/>
        </w:rPr>
      </w:pPr>
    </w:p>
    <w:p w14:paraId="5283A5A2" w14:textId="147218D8" w:rsidR="00181E85" w:rsidRDefault="00181E85" w:rsidP="008A1594">
      <w:pPr>
        <w:contextualSpacing/>
        <w:rPr>
          <w:rFonts w:cs="Poppins"/>
        </w:rPr>
      </w:pPr>
      <w:r>
        <w:rPr>
          <w:rFonts w:cs="Poppins"/>
        </w:rPr>
        <w:t xml:space="preserve">Please note that </w:t>
      </w:r>
      <w:r w:rsidR="00CA1DC8">
        <w:rPr>
          <w:rFonts w:cs="Poppins"/>
        </w:rPr>
        <w:t>David Blair reserves the right to alter any aspect of the course</w:t>
      </w:r>
      <w:r>
        <w:rPr>
          <w:rFonts w:cs="Poppins"/>
        </w:rPr>
        <w:t xml:space="preserve"> without prior notice </w:t>
      </w:r>
      <w:r w:rsidR="00CA1DC8">
        <w:rPr>
          <w:rFonts w:cs="Poppins"/>
        </w:rPr>
        <w:t>and in the event for any unforeseen reason, the course may be withdrawn</w:t>
      </w:r>
      <w:r>
        <w:rPr>
          <w:rFonts w:cs="Poppins"/>
        </w:rPr>
        <w:t>.  In the event of cancellation all monies already paid will be returned in full.</w:t>
      </w:r>
      <w:r w:rsidR="00CA1DC8">
        <w:rPr>
          <w:rFonts w:cs="Poppins"/>
        </w:rPr>
        <w:t xml:space="preserve">  NO refunds will be possible with less than 1 </w:t>
      </w:r>
      <w:r w:rsidR="00514518">
        <w:rPr>
          <w:rFonts w:cs="Poppins"/>
        </w:rPr>
        <w:t>weeks’ notice</w:t>
      </w:r>
      <w:bookmarkStart w:id="0" w:name="_GoBack"/>
      <w:bookmarkEnd w:id="0"/>
      <w:r w:rsidR="00CA1DC8">
        <w:rPr>
          <w:rFonts w:cs="Poppins"/>
        </w:rPr>
        <w:t>.</w:t>
      </w:r>
    </w:p>
    <w:p w14:paraId="183195BD" w14:textId="77777777" w:rsidR="00CA1DC8" w:rsidRPr="00181E85" w:rsidRDefault="00CA1DC8" w:rsidP="008A1594">
      <w:pPr>
        <w:contextualSpacing/>
        <w:rPr>
          <w:rFonts w:cs="Poppins"/>
        </w:rPr>
      </w:pPr>
    </w:p>
    <w:p w14:paraId="0958A35E" w14:textId="220C5090" w:rsidR="008A1594" w:rsidRPr="00181E85" w:rsidRDefault="008A1594" w:rsidP="008A1594">
      <w:pPr>
        <w:ind w:right="-574"/>
        <w:contextualSpacing/>
        <w:rPr>
          <w:rFonts w:cs="Poppins"/>
          <w:bCs/>
        </w:rPr>
      </w:pPr>
      <w:r w:rsidRPr="00181E85">
        <w:rPr>
          <w:rFonts w:cs="Poppins"/>
          <w:bCs/>
        </w:rPr>
        <w:lastRenderedPageBreak/>
        <w:t>For further details please v</w:t>
      </w:r>
      <w:r w:rsidR="00181E85">
        <w:rPr>
          <w:rFonts w:cs="Poppins"/>
          <w:bCs/>
        </w:rPr>
        <w:t xml:space="preserve">isit </w:t>
      </w:r>
      <w:r w:rsidR="00181E85" w:rsidRPr="00181E85">
        <w:rPr>
          <w:rFonts w:cs="Poppins"/>
          <w:b/>
          <w:bCs/>
        </w:rPr>
        <w:t>davidjblair.com</w:t>
      </w:r>
      <w:r w:rsidR="00181E85">
        <w:rPr>
          <w:rFonts w:cs="Poppins"/>
          <w:bCs/>
        </w:rPr>
        <w:t xml:space="preserve"> </w:t>
      </w:r>
      <w:r w:rsidRPr="00181E85">
        <w:rPr>
          <w:rFonts w:cs="Poppins"/>
          <w:bCs/>
        </w:rPr>
        <w:t xml:space="preserve">or call </w:t>
      </w:r>
      <w:r w:rsidR="00181E85" w:rsidRPr="00181E85">
        <w:rPr>
          <w:rFonts w:cs="Poppins"/>
          <w:b/>
          <w:bCs/>
        </w:rPr>
        <w:t>07970 190863</w:t>
      </w:r>
      <w:r w:rsidRPr="00181E85">
        <w:rPr>
          <w:rFonts w:cs="Poppins"/>
          <w:b/>
          <w:bCs/>
        </w:rPr>
        <w:t>.</w:t>
      </w:r>
      <w:r w:rsidRPr="00181E85">
        <w:rPr>
          <w:rFonts w:cs="Poppins"/>
          <w:bCs/>
        </w:rPr>
        <w:t xml:space="preserve"> </w:t>
      </w:r>
    </w:p>
    <w:p w14:paraId="1802EDCC" w14:textId="40D14E66" w:rsidR="008A1594" w:rsidRPr="00181E85" w:rsidRDefault="008A1594" w:rsidP="008A1594">
      <w:pPr>
        <w:pStyle w:val="Heading1"/>
        <w:spacing w:line="240" w:lineRule="auto"/>
        <w:rPr>
          <w:rFonts w:asciiTheme="minorHAnsi" w:hAnsiTheme="minorHAnsi" w:cs="Poppins"/>
          <w:sz w:val="24"/>
          <w:szCs w:val="24"/>
        </w:rPr>
      </w:pPr>
      <w:r w:rsidRPr="00181E85">
        <w:rPr>
          <w:rFonts w:asciiTheme="minorHAnsi" w:hAnsiTheme="minorHAnsi" w:cs="Poppins"/>
          <w:b w:val="0"/>
          <w:bCs w:val="0"/>
          <w:sz w:val="24"/>
          <w:szCs w:val="24"/>
        </w:rPr>
        <w:t>Summer School Booking Form</w:t>
      </w:r>
    </w:p>
    <w:tbl>
      <w:tblPr>
        <w:tblpPr w:leftFromText="180" w:rightFromText="180" w:vertAnchor="text" w:horzAnchor="margin" w:tblpY="57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126"/>
        <w:gridCol w:w="851"/>
        <w:gridCol w:w="3260"/>
      </w:tblGrid>
      <w:tr w:rsidR="008A1594" w:rsidRPr="00181E85" w14:paraId="3D5886EA" w14:textId="77777777" w:rsidTr="008A1594">
        <w:tc>
          <w:tcPr>
            <w:tcW w:w="9322" w:type="dxa"/>
            <w:gridSpan w:val="4"/>
            <w:tcBorders>
              <w:top w:val="single" w:sz="4" w:space="0" w:color="000000"/>
              <w:left w:val="single" w:sz="4" w:space="0" w:color="000000"/>
              <w:bottom w:val="single" w:sz="4" w:space="0" w:color="000000"/>
              <w:right w:val="single" w:sz="4" w:space="0" w:color="000000"/>
            </w:tcBorders>
          </w:tcPr>
          <w:p w14:paraId="4369651B" w14:textId="77777777" w:rsidR="008A1594" w:rsidRPr="00181E85" w:rsidRDefault="008A1594" w:rsidP="00597726">
            <w:pPr>
              <w:jc w:val="center"/>
              <w:rPr>
                <w:rFonts w:cs="Poppins"/>
              </w:rPr>
            </w:pPr>
            <w:r w:rsidRPr="00181E85">
              <w:rPr>
                <w:rFonts w:cs="Poppins"/>
              </w:rPr>
              <w:t>PARTICIPANT INFORMATION</w:t>
            </w:r>
          </w:p>
        </w:tc>
      </w:tr>
      <w:tr w:rsidR="008A1594" w:rsidRPr="00181E85" w14:paraId="7CD21242" w14:textId="77777777" w:rsidTr="008A1594">
        <w:tc>
          <w:tcPr>
            <w:tcW w:w="3085" w:type="dxa"/>
            <w:tcBorders>
              <w:top w:val="single" w:sz="4" w:space="0" w:color="000000"/>
              <w:left w:val="single" w:sz="4" w:space="0" w:color="000000"/>
              <w:bottom w:val="single" w:sz="4" w:space="0" w:color="000000"/>
              <w:right w:val="single" w:sz="4" w:space="0" w:color="000000"/>
            </w:tcBorders>
            <w:hideMark/>
          </w:tcPr>
          <w:p w14:paraId="083C8B24" w14:textId="77777777" w:rsidR="008A1594" w:rsidRPr="00181E85" w:rsidRDefault="008A1594" w:rsidP="00597726">
            <w:pPr>
              <w:widowControl w:val="0"/>
              <w:adjustRightInd w:val="0"/>
              <w:rPr>
                <w:rFonts w:cs="Poppins"/>
                <w:b/>
              </w:rPr>
            </w:pPr>
            <w:r w:rsidRPr="00181E85">
              <w:rPr>
                <w:rFonts w:cs="Poppins"/>
                <w:b/>
              </w:rPr>
              <w:t xml:space="preserve">Full Name </w:t>
            </w:r>
          </w:p>
        </w:tc>
        <w:tc>
          <w:tcPr>
            <w:tcW w:w="6237" w:type="dxa"/>
            <w:gridSpan w:val="3"/>
            <w:tcBorders>
              <w:top w:val="single" w:sz="4" w:space="0" w:color="000000"/>
              <w:left w:val="single" w:sz="4" w:space="0" w:color="000000"/>
              <w:bottom w:val="single" w:sz="4" w:space="0" w:color="000000"/>
              <w:right w:val="single" w:sz="4" w:space="0" w:color="000000"/>
            </w:tcBorders>
          </w:tcPr>
          <w:p w14:paraId="15B2862C" w14:textId="77777777" w:rsidR="008A1594" w:rsidRPr="00181E85" w:rsidRDefault="008A1594" w:rsidP="00597726">
            <w:pPr>
              <w:rPr>
                <w:rFonts w:cs="Poppins"/>
              </w:rPr>
            </w:pPr>
          </w:p>
        </w:tc>
      </w:tr>
      <w:tr w:rsidR="008A1594" w:rsidRPr="00181E85" w14:paraId="42AB617B" w14:textId="77777777" w:rsidTr="008A1594">
        <w:tc>
          <w:tcPr>
            <w:tcW w:w="3085" w:type="dxa"/>
            <w:tcBorders>
              <w:top w:val="single" w:sz="4" w:space="0" w:color="000000"/>
              <w:left w:val="single" w:sz="4" w:space="0" w:color="000000"/>
              <w:bottom w:val="single" w:sz="4" w:space="0" w:color="000000"/>
              <w:right w:val="single" w:sz="4" w:space="0" w:color="000000"/>
            </w:tcBorders>
            <w:hideMark/>
          </w:tcPr>
          <w:p w14:paraId="22136ABC" w14:textId="77777777" w:rsidR="008A1594" w:rsidRPr="00181E85" w:rsidRDefault="008A1594" w:rsidP="00597726">
            <w:pPr>
              <w:widowControl w:val="0"/>
              <w:adjustRightInd w:val="0"/>
              <w:rPr>
                <w:rFonts w:cs="Poppins"/>
                <w:b/>
              </w:rPr>
            </w:pPr>
            <w:r w:rsidRPr="00181E85">
              <w:rPr>
                <w:rFonts w:cs="Poppins"/>
                <w:b/>
              </w:rPr>
              <w:t xml:space="preserve">Date of Birth </w:t>
            </w:r>
          </w:p>
        </w:tc>
        <w:tc>
          <w:tcPr>
            <w:tcW w:w="2126" w:type="dxa"/>
            <w:tcBorders>
              <w:top w:val="single" w:sz="4" w:space="0" w:color="000000"/>
              <w:left w:val="single" w:sz="4" w:space="0" w:color="000000"/>
              <w:bottom w:val="single" w:sz="4" w:space="0" w:color="000000"/>
              <w:right w:val="single" w:sz="4" w:space="0" w:color="000000"/>
            </w:tcBorders>
          </w:tcPr>
          <w:p w14:paraId="5DF27268" w14:textId="77777777" w:rsidR="008A1594" w:rsidRPr="00181E85" w:rsidRDefault="008A1594" w:rsidP="00597726">
            <w:pPr>
              <w:rPr>
                <w:rFonts w:cs="Poppins"/>
              </w:rPr>
            </w:pPr>
          </w:p>
        </w:tc>
        <w:tc>
          <w:tcPr>
            <w:tcW w:w="851" w:type="dxa"/>
            <w:tcBorders>
              <w:top w:val="single" w:sz="4" w:space="0" w:color="000000"/>
              <w:left w:val="single" w:sz="4" w:space="0" w:color="000000"/>
              <w:bottom w:val="single" w:sz="4" w:space="0" w:color="000000"/>
              <w:right w:val="single" w:sz="4" w:space="0" w:color="000000"/>
            </w:tcBorders>
          </w:tcPr>
          <w:p w14:paraId="391BDDE4" w14:textId="77777777" w:rsidR="008A1594" w:rsidRPr="00181E85" w:rsidRDefault="008A1594" w:rsidP="00597726">
            <w:pPr>
              <w:rPr>
                <w:rFonts w:cs="Poppins"/>
                <w:b/>
              </w:rPr>
            </w:pPr>
            <w:r w:rsidRPr="00181E85">
              <w:rPr>
                <w:rFonts w:cs="Poppins"/>
                <w:b/>
              </w:rPr>
              <w:t xml:space="preserve">Age </w:t>
            </w:r>
          </w:p>
        </w:tc>
        <w:tc>
          <w:tcPr>
            <w:tcW w:w="3260" w:type="dxa"/>
            <w:tcBorders>
              <w:top w:val="single" w:sz="4" w:space="0" w:color="000000"/>
              <w:left w:val="single" w:sz="4" w:space="0" w:color="000000"/>
              <w:bottom w:val="single" w:sz="4" w:space="0" w:color="000000"/>
              <w:right w:val="single" w:sz="4" w:space="0" w:color="000000"/>
            </w:tcBorders>
          </w:tcPr>
          <w:p w14:paraId="7D1C530F" w14:textId="77777777" w:rsidR="008A1594" w:rsidRPr="00181E85" w:rsidRDefault="008A1594" w:rsidP="00597726">
            <w:pPr>
              <w:rPr>
                <w:rFonts w:cs="Poppins"/>
              </w:rPr>
            </w:pPr>
          </w:p>
        </w:tc>
      </w:tr>
      <w:tr w:rsidR="008A1594" w:rsidRPr="00181E85" w14:paraId="7458EAA6" w14:textId="77777777" w:rsidTr="008A1594">
        <w:tc>
          <w:tcPr>
            <w:tcW w:w="3085" w:type="dxa"/>
            <w:tcBorders>
              <w:top w:val="single" w:sz="4" w:space="0" w:color="000000"/>
              <w:left w:val="single" w:sz="4" w:space="0" w:color="000000"/>
              <w:bottom w:val="single" w:sz="4" w:space="0" w:color="000000"/>
              <w:right w:val="single" w:sz="4" w:space="0" w:color="000000"/>
            </w:tcBorders>
            <w:hideMark/>
          </w:tcPr>
          <w:p w14:paraId="43C78F6A" w14:textId="77777777" w:rsidR="008A1594" w:rsidRPr="00181E85" w:rsidRDefault="008A1594" w:rsidP="00597726">
            <w:pPr>
              <w:widowControl w:val="0"/>
              <w:adjustRightInd w:val="0"/>
              <w:rPr>
                <w:rFonts w:cs="Poppins"/>
                <w:b/>
              </w:rPr>
            </w:pPr>
            <w:r w:rsidRPr="00181E85">
              <w:rPr>
                <w:rFonts w:cs="Poppins"/>
                <w:b/>
              </w:rPr>
              <w:t xml:space="preserve">Address </w:t>
            </w:r>
          </w:p>
        </w:tc>
        <w:tc>
          <w:tcPr>
            <w:tcW w:w="6237" w:type="dxa"/>
            <w:gridSpan w:val="3"/>
            <w:tcBorders>
              <w:top w:val="single" w:sz="4" w:space="0" w:color="000000"/>
              <w:left w:val="single" w:sz="4" w:space="0" w:color="000000"/>
              <w:bottom w:val="single" w:sz="4" w:space="0" w:color="000000"/>
              <w:right w:val="single" w:sz="4" w:space="0" w:color="000000"/>
            </w:tcBorders>
          </w:tcPr>
          <w:p w14:paraId="59D5A647" w14:textId="6B82DA7D" w:rsidR="008A1594" w:rsidRPr="00181E85" w:rsidRDefault="008A1594" w:rsidP="00597726">
            <w:pPr>
              <w:rPr>
                <w:rFonts w:cs="Poppins"/>
              </w:rPr>
            </w:pPr>
          </w:p>
        </w:tc>
      </w:tr>
      <w:tr w:rsidR="008A1594" w:rsidRPr="00181E85" w14:paraId="07CFC47C"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604C390C" w14:textId="4323474E" w:rsidR="008A1594" w:rsidRPr="00181E85" w:rsidRDefault="008A1594" w:rsidP="008A1594">
            <w:pPr>
              <w:widowControl w:val="0"/>
              <w:adjustRightInd w:val="0"/>
              <w:rPr>
                <w:rFonts w:cs="Poppins"/>
                <w:b/>
              </w:rPr>
            </w:pPr>
            <w:r w:rsidRPr="00181E85">
              <w:rPr>
                <w:rFonts w:cs="Poppins"/>
                <w:b/>
              </w:rPr>
              <w:t xml:space="preserve">Would you like early drop off or late pick up? (please specify which) </w:t>
            </w:r>
          </w:p>
        </w:tc>
        <w:tc>
          <w:tcPr>
            <w:tcW w:w="6237" w:type="dxa"/>
            <w:gridSpan w:val="3"/>
            <w:tcBorders>
              <w:top w:val="single" w:sz="4" w:space="0" w:color="000000"/>
              <w:left w:val="single" w:sz="4" w:space="0" w:color="000000"/>
              <w:bottom w:val="single" w:sz="4" w:space="0" w:color="000000"/>
              <w:right w:val="single" w:sz="4" w:space="0" w:color="000000"/>
            </w:tcBorders>
          </w:tcPr>
          <w:p w14:paraId="3B734B23" w14:textId="77777777" w:rsidR="008A1594" w:rsidRPr="00181E85" w:rsidRDefault="008A1594" w:rsidP="008A1594">
            <w:pPr>
              <w:rPr>
                <w:rFonts w:cs="Poppins"/>
              </w:rPr>
            </w:pPr>
            <w:r w:rsidRPr="00181E85">
              <w:rPr>
                <w:rFonts w:cs="Poppins"/>
                <w:b/>
              </w:rPr>
              <w:t>EARLY DROP OFF:</w:t>
            </w:r>
            <w:r w:rsidRPr="00181E85">
              <w:rPr>
                <w:rFonts w:cs="Poppins"/>
              </w:rPr>
              <w:t xml:space="preserve">          MON   TUES     WEDNS      THURS     FRI </w:t>
            </w:r>
          </w:p>
          <w:p w14:paraId="67356E27" w14:textId="51164259" w:rsidR="008A1594" w:rsidRPr="00181E85" w:rsidRDefault="008A1594" w:rsidP="008A1594">
            <w:pPr>
              <w:rPr>
                <w:rFonts w:cs="Poppins"/>
              </w:rPr>
            </w:pPr>
            <w:r w:rsidRPr="00181E85">
              <w:rPr>
                <w:rFonts w:cs="Poppins"/>
                <w:b/>
              </w:rPr>
              <w:t>LATE PICK UP:</w:t>
            </w:r>
            <w:r w:rsidRPr="00181E85">
              <w:rPr>
                <w:rFonts w:cs="Poppins"/>
              </w:rPr>
              <w:t xml:space="preserve">                 MON    TUES     WEDNS     THURS      FRI </w:t>
            </w:r>
          </w:p>
        </w:tc>
      </w:tr>
      <w:tr w:rsidR="008A1594" w:rsidRPr="00181E85" w14:paraId="5ECF54F1"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0CB137FE" w14:textId="52FA8967" w:rsidR="008A1594" w:rsidRPr="00181E85" w:rsidRDefault="008A1594" w:rsidP="008A1594">
            <w:pPr>
              <w:widowControl w:val="0"/>
              <w:adjustRightInd w:val="0"/>
              <w:rPr>
                <w:rFonts w:cs="Poppins"/>
                <w:b/>
              </w:rPr>
            </w:pPr>
            <w:r w:rsidRPr="00181E85">
              <w:rPr>
                <w:rFonts w:cs="Poppins"/>
                <w:b/>
              </w:rPr>
              <w:t>Do you have any physical or health requirements? e.g. wheelchair access/ allergies</w:t>
            </w:r>
          </w:p>
        </w:tc>
        <w:tc>
          <w:tcPr>
            <w:tcW w:w="6237" w:type="dxa"/>
            <w:gridSpan w:val="3"/>
            <w:tcBorders>
              <w:top w:val="single" w:sz="4" w:space="0" w:color="000000"/>
              <w:left w:val="single" w:sz="4" w:space="0" w:color="000000"/>
              <w:bottom w:val="single" w:sz="4" w:space="0" w:color="000000"/>
              <w:right w:val="single" w:sz="4" w:space="0" w:color="000000"/>
            </w:tcBorders>
          </w:tcPr>
          <w:p w14:paraId="05BDD635" w14:textId="77777777" w:rsidR="008A1594" w:rsidRPr="00181E85" w:rsidRDefault="008A1594" w:rsidP="008A1594">
            <w:pPr>
              <w:rPr>
                <w:rFonts w:cs="Poppins"/>
                <w:b/>
              </w:rPr>
            </w:pPr>
          </w:p>
        </w:tc>
      </w:tr>
      <w:tr w:rsidR="008A1594" w:rsidRPr="00181E85" w14:paraId="468B6008"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71A25A78" w14:textId="6BEFFBBB" w:rsidR="008A1594" w:rsidRPr="00181E85" w:rsidRDefault="008A1594" w:rsidP="008A1594">
            <w:pPr>
              <w:widowControl w:val="0"/>
              <w:adjustRightInd w:val="0"/>
              <w:rPr>
                <w:rFonts w:cs="Poppins"/>
                <w:b/>
              </w:rPr>
            </w:pPr>
            <w:r w:rsidRPr="00181E85">
              <w:rPr>
                <w:rFonts w:cs="Poppins"/>
                <w:b/>
              </w:rPr>
              <w:t>Do you have any special educational requirements? e.g. dyslexia/ dyspraxia</w:t>
            </w:r>
          </w:p>
        </w:tc>
        <w:tc>
          <w:tcPr>
            <w:tcW w:w="6237" w:type="dxa"/>
            <w:gridSpan w:val="3"/>
            <w:tcBorders>
              <w:top w:val="single" w:sz="4" w:space="0" w:color="000000"/>
              <w:left w:val="single" w:sz="4" w:space="0" w:color="000000"/>
              <w:bottom w:val="single" w:sz="4" w:space="0" w:color="000000"/>
              <w:right w:val="single" w:sz="4" w:space="0" w:color="000000"/>
            </w:tcBorders>
          </w:tcPr>
          <w:p w14:paraId="7C75996A" w14:textId="77777777" w:rsidR="008A1594" w:rsidRPr="00181E85" w:rsidRDefault="008A1594" w:rsidP="008A1594">
            <w:pPr>
              <w:rPr>
                <w:rFonts w:cs="Poppins"/>
                <w:b/>
              </w:rPr>
            </w:pPr>
          </w:p>
        </w:tc>
      </w:tr>
      <w:tr w:rsidR="008A1594" w:rsidRPr="00181E85" w14:paraId="69EBB569"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0BE37BB4" w14:textId="129B74BC" w:rsidR="008A1594" w:rsidRPr="00181E85" w:rsidRDefault="008A1594" w:rsidP="008A1594">
            <w:pPr>
              <w:widowControl w:val="0"/>
              <w:adjustRightInd w:val="0"/>
              <w:rPr>
                <w:rFonts w:cs="Poppins"/>
                <w:b/>
              </w:rPr>
            </w:pPr>
            <w:r w:rsidRPr="00181E85">
              <w:rPr>
                <w:rFonts w:cs="Poppins"/>
                <w:b/>
              </w:rPr>
              <w:t>Anything else you would like us to be aware of?</w:t>
            </w:r>
          </w:p>
        </w:tc>
        <w:tc>
          <w:tcPr>
            <w:tcW w:w="6237" w:type="dxa"/>
            <w:gridSpan w:val="3"/>
            <w:tcBorders>
              <w:top w:val="single" w:sz="4" w:space="0" w:color="000000"/>
              <w:left w:val="single" w:sz="4" w:space="0" w:color="000000"/>
              <w:bottom w:val="single" w:sz="4" w:space="0" w:color="000000"/>
              <w:right w:val="single" w:sz="4" w:space="0" w:color="000000"/>
            </w:tcBorders>
          </w:tcPr>
          <w:p w14:paraId="310D6515" w14:textId="77777777" w:rsidR="008A1594" w:rsidRPr="00181E85" w:rsidRDefault="008A1594" w:rsidP="008A1594">
            <w:pPr>
              <w:rPr>
                <w:rFonts w:cs="Poppins"/>
                <w:b/>
              </w:rPr>
            </w:pPr>
          </w:p>
        </w:tc>
      </w:tr>
      <w:tr w:rsidR="008A1594" w:rsidRPr="00181E85" w14:paraId="697A01CF"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2E372F2C" w14:textId="08A44E79" w:rsidR="008A1594" w:rsidRPr="00181E85" w:rsidRDefault="008A1594" w:rsidP="008A1594">
            <w:pPr>
              <w:widowControl w:val="0"/>
              <w:adjustRightInd w:val="0"/>
              <w:rPr>
                <w:rFonts w:cs="Poppins"/>
                <w:b/>
              </w:rPr>
            </w:pPr>
            <w:r w:rsidRPr="00181E85">
              <w:rPr>
                <w:rFonts w:cs="Poppins"/>
              </w:rPr>
              <w:t>GUARDIAN INFORMATION</w:t>
            </w:r>
          </w:p>
        </w:tc>
        <w:tc>
          <w:tcPr>
            <w:tcW w:w="6237" w:type="dxa"/>
            <w:gridSpan w:val="3"/>
            <w:tcBorders>
              <w:top w:val="single" w:sz="4" w:space="0" w:color="000000"/>
              <w:left w:val="single" w:sz="4" w:space="0" w:color="000000"/>
              <w:bottom w:val="single" w:sz="4" w:space="0" w:color="000000"/>
              <w:right w:val="single" w:sz="4" w:space="0" w:color="000000"/>
            </w:tcBorders>
          </w:tcPr>
          <w:p w14:paraId="161973BE" w14:textId="77777777" w:rsidR="008A1594" w:rsidRPr="00181E85" w:rsidRDefault="008A1594" w:rsidP="008A1594">
            <w:pPr>
              <w:rPr>
                <w:rFonts w:cs="Poppins"/>
                <w:b/>
              </w:rPr>
            </w:pPr>
          </w:p>
        </w:tc>
      </w:tr>
      <w:tr w:rsidR="008A1594" w:rsidRPr="00181E85" w14:paraId="648F2D52"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6FDD49AC" w14:textId="63CA8B16" w:rsidR="008A1594" w:rsidRPr="00181E85" w:rsidRDefault="008A1594" w:rsidP="008A1594">
            <w:pPr>
              <w:widowControl w:val="0"/>
              <w:adjustRightInd w:val="0"/>
              <w:rPr>
                <w:rFonts w:cs="Poppins"/>
              </w:rPr>
            </w:pPr>
            <w:r w:rsidRPr="00181E85">
              <w:rPr>
                <w:rFonts w:cs="Poppins"/>
                <w:b/>
              </w:rPr>
              <w:t xml:space="preserve">Full Name </w:t>
            </w:r>
          </w:p>
        </w:tc>
        <w:tc>
          <w:tcPr>
            <w:tcW w:w="6237" w:type="dxa"/>
            <w:gridSpan w:val="3"/>
            <w:tcBorders>
              <w:top w:val="single" w:sz="4" w:space="0" w:color="000000"/>
              <w:left w:val="single" w:sz="4" w:space="0" w:color="000000"/>
              <w:bottom w:val="single" w:sz="4" w:space="0" w:color="000000"/>
              <w:right w:val="single" w:sz="4" w:space="0" w:color="000000"/>
            </w:tcBorders>
          </w:tcPr>
          <w:p w14:paraId="17604DA3" w14:textId="77777777" w:rsidR="008A1594" w:rsidRPr="00181E85" w:rsidRDefault="008A1594" w:rsidP="008A1594">
            <w:pPr>
              <w:rPr>
                <w:rFonts w:cs="Poppins"/>
                <w:b/>
              </w:rPr>
            </w:pPr>
          </w:p>
        </w:tc>
      </w:tr>
      <w:tr w:rsidR="008A1594" w:rsidRPr="00181E85" w14:paraId="7B6DB6A6"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3BBAEA07" w14:textId="3B04EC13" w:rsidR="008A1594" w:rsidRPr="00181E85" w:rsidRDefault="008A1594" w:rsidP="008A1594">
            <w:pPr>
              <w:widowControl w:val="0"/>
              <w:adjustRightInd w:val="0"/>
              <w:rPr>
                <w:rFonts w:cs="Poppins"/>
                <w:b/>
              </w:rPr>
            </w:pPr>
            <w:r w:rsidRPr="00181E85">
              <w:rPr>
                <w:rFonts w:cs="Poppins"/>
                <w:b/>
              </w:rPr>
              <w:t xml:space="preserve">Daytime Contact Number </w:t>
            </w:r>
          </w:p>
        </w:tc>
        <w:tc>
          <w:tcPr>
            <w:tcW w:w="6237" w:type="dxa"/>
            <w:gridSpan w:val="3"/>
            <w:tcBorders>
              <w:top w:val="single" w:sz="4" w:space="0" w:color="000000"/>
              <w:left w:val="single" w:sz="4" w:space="0" w:color="000000"/>
              <w:bottom w:val="single" w:sz="4" w:space="0" w:color="000000"/>
              <w:right w:val="single" w:sz="4" w:space="0" w:color="000000"/>
            </w:tcBorders>
          </w:tcPr>
          <w:p w14:paraId="0CB0F32D" w14:textId="77777777" w:rsidR="008A1594" w:rsidRPr="00181E85" w:rsidRDefault="008A1594" w:rsidP="008A1594">
            <w:pPr>
              <w:rPr>
                <w:rFonts w:cs="Poppins"/>
                <w:b/>
              </w:rPr>
            </w:pPr>
          </w:p>
        </w:tc>
      </w:tr>
      <w:tr w:rsidR="008A1594" w:rsidRPr="00181E85" w14:paraId="1E9B97BE"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04331C27" w14:textId="52191FDA" w:rsidR="008A1594" w:rsidRPr="00181E85" w:rsidRDefault="008A1594" w:rsidP="008A1594">
            <w:pPr>
              <w:widowControl w:val="0"/>
              <w:adjustRightInd w:val="0"/>
              <w:rPr>
                <w:rFonts w:cs="Poppins"/>
                <w:b/>
              </w:rPr>
            </w:pPr>
            <w:r w:rsidRPr="00181E85">
              <w:rPr>
                <w:rFonts w:cs="Poppins"/>
                <w:b/>
              </w:rPr>
              <w:t xml:space="preserve">Evening Contact Number </w:t>
            </w:r>
          </w:p>
        </w:tc>
        <w:tc>
          <w:tcPr>
            <w:tcW w:w="6237" w:type="dxa"/>
            <w:gridSpan w:val="3"/>
            <w:tcBorders>
              <w:top w:val="single" w:sz="4" w:space="0" w:color="000000"/>
              <w:left w:val="single" w:sz="4" w:space="0" w:color="000000"/>
              <w:bottom w:val="single" w:sz="4" w:space="0" w:color="000000"/>
              <w:right w:val="single" w:sz="4" w:space="0" w:color="000000"/>
            </w:tcBorders>
          </w:tcPr>
          <w:p w14:paraId="37CBC043" w14:textId="77777777" w:rsidR="008A1594" w:rsidRPr="00181E85" w:rsidRDefault="008A1594" w:rsidP="008A1594">
            <w:pPr>
              <w:rPr>
                <w:rFonts w:cs="Poppins"/>
                <w:b/>
              </w:rPr>
            </w:pPr>
          </w:p>
        </w:tc>
      </w:tr>
      <w:tr w:rsidR="008A1594" w:rsidRPr="00181E85" w14:paraId="42DCD719"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5CE832FF" w14:textId="2D34B5F2" w:rsidR="008A1594" w:rsidRPr="00181E85" w:rsidRDefault="008A1594" w:rsidP="008A1594">
            <w:pPr>
              <w:widowControl w:val="0"/>
              <w:adjustRightInd w:val="0"/>
              <w:rPr>
                <w:rFonts w:cs="Poppins"/>
                <w:b/>
              </w:rPr>
            </w:pPr>
            <w:r w:rsidRPr="00181E85">
              <w:rPr>
                <w:rFonts w:cs="Poppins"/>
                <w:b/>
              </w:rPr>
              <w:t xml:space="preserve">Email address </w:t>
            </w:r>
          </w:p>
        </w:tc>
        <w:tc>
          <w:tcPr>
            <w:tcW w:w="6237" w:type="dxa"/>
            <w:gridSpan w:val="3"/>
            <w:tcBorders>
              <w:top w:val="single" w:sz="4" w:space="0" w:color="000000"/>
              <w:left w:val="single" w:sz="4" w:space="0" w:color="000000"/>
              <w:bottom w:val="single" w:sz="4" w:space="0" w:color="000000"/>
              <w:right w:val="single" w:sz="4" w:space="0" w:color="000000"/>
            </w:tcBorders>
          </w:tcPr>
          <w:p w14:paraId="52F9591F" w14:textId="77777777" w:rsidR="008A1594" w:rsidRPr="00181E85" w:rsidRDefault="008A1594" w:rsidP="008A1594">
            <w:pPr>
              <w:rPr>
                <w:rFonts w:cs="Poppins"/>
                <w:b/>
              </w:rPr>
            </w:pPr>
          </w:p>
        </w:tc>
      </w:tr>
      <w:tr w:rsidR="008A1594" w:rsidRPr="00181E85" w14:paraId="4478E4F7"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195594B0" w14:textId="6CF49E76" w:rsidR="008A1594" w:rsidRPr="00181E85" w:rsidRDefault="008A1594" w:rsidP="008A1594">
            <w:pPr>
              <w:widowControl w:val="0"/>
              <w:adjustRightInd w:val="0"/>
              <w:rPr>
                <w:rFonts w:cs="Poppins"/>
                <w:b/>
              </w:rPr>
            </w:pPr>
            <w:r w:rsidRPr="00181E85">
              <w:rPr>
                <w:rFonts w:cs="Poppins"/>
              </w:rPr>
              <w:t>PERMISSIONS</w:t>
            </w:r>
          </w:p>
        </w:tc>
        <w:tc>
          <w:tcPr>
            <w:tcW w:w="6237" w:type="dxa"/>
            <w:gridSpan w:val="3"/>
            <w:tcBorders>
              <w:top w:val="single" w:sz="4" w:space="0" w:color="000000"/>
              <w:left w:val="single" w:sz="4" w:space="0" w:color="000000"/>
              <w:bottom w:val="single" w:sz="4" w:space="0" w:color="000000"/>
              <w:right w:val="single" w:sz="4" w:space="0" w:color="000000"/>
            </w:tcBorders>
          </w:tcPr>
          <w:p w14:paraId="0335DD56" w14:textId="77777777" w:rsidR="008A1594" w:rsidRPr="00181E85" w:rsidRDefault="008A1594" w:rsidP="008A1594">
            <w:pPr>
              <w:rPr>
                <w:rFonts w:cs="Poppins"/>
                <w:b/>
              </w:rPr>
            </w:pPr>
          </w:p>
        </w:tc>
      </w:tr>
      <w:tr w:rsidR="008A1594" w:rsidRPr="00181E85" w14:paraId="7B6C3C9A"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4A779BFF" w14:textId="025DD357" w:rsidR="008A1594" w:rsidRPr="00181E85" w:rsidRDefault="008A1594" w:rsidP="008A1594">
            <w:pPr>
              <w:widowControl w:val="0"/>
              <w:adjustRightInd w:val="0"/>
              <w:rPr>
                <w:rFonts w:cs="Poppins"/>
              </w:rPr>
            </w:pPr>
            <w:r w:rsidRPr="00181E85">
              <w:rPr>
                <w:rFonts w:cs="Poppins"/>
              </w:rPr>
              <w:t xml:space="preserve">I give permission for my child to perform in an informal sharing </w:t>
            </w:r>
          </w:p>
        </w:tc>
        <w:tc>
          <w:tcPr>
            <w:tcW w:w="6237" w:type="dxa"/>
            <w:gridSpan w:val="3"/>
            <w:tcBorders>
              <w:top w:val="single" w:sz="4" w:space="0" w:color="000000"/>
              <w:left w:val="single" w:sz="4" w:space="0" w:color="000000"/>
              <w:bottom w:val="single" w:sz="4" w:space="0" w:color="000000"/>
              <w:right w:val="single" w:sz="4" w:space="0" w:color="000000"/>
            </w:tcBorders>
          </w:tcPr>
          <w:p w14:paraId="69A85FB3" w14:textId="64815997" w:rsidR="008A1594" w:rsidRPr="00181E85" w:rsidRDefault="008A1594" w:rsidP="008A1594">
            <w:pPr>
              <w:rPr>
                <w:rFonts w:cs="Poppins"/>
                <w:b/>
              </w:rPr>
            </w:pPr>
            <w:r w:rsidRPr="00181E85">
              <w:rPr>
                <w:rFonts w:cs="Poppins"/>
              </w:rPr>
              <w:t xml:space="preserve">YES/ NO </w:t>
            </w:r>
          </w:p>
        </w:tc>
      </w:tr>
      <w:tr w:rsidR="008A1594" w:rsidRPr="00181E85" w14:paraId="26829FCC"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11EA33EC" w14:textId="7C390EF3" w:rsidR="008A1594" w:rsidRPr="00181E85" w:rsidRDefault="008A1594" w:rsidP="008A1594">
            <w:pPr>
              <w:widowControl w:val="0"/>
              <w:adjustRightInd w:val="0"/>
              <w:rPr>
                <w:rFonts w:cs="Poppins"/>
              </w:rPr>
            </w:pPr>
            <w:r w:rsidRPr="00181E85">
              <w:rPr>
                <w:rFonts w:cs="Poppins"/>
              </w:rPr>
              <w:t>I give permission for my child to photographed and/or recorded taking part in this activity (photographs may be used for publicity purposes)</w:t>
            </w:r>
          </w:p>
        </w:tc>
        <w:tc>
          <w:tcPr>
            <w:tcW w:w="6237" w:type="dxa"/>
            <w:gridSpan w:val="3"/>
            <w:tcBorders>
              <w:top w:val="single" w:sz="4" w:space="0" w:color="000000"/>
              <w:left w:val="single" w:sz="4" w:space="0" w:color="000000"/>
              <w:bottom w:val="single" w:sz="4" w:space="0" w:color="000000"/>
              <w:right w:val="single" w:sz="4" w:space="0" w:color="000000"/>
            </w:tcBorders>
          </w:tcPr>
          <w:p w14:paraId="60D6AB9D" w14:textId="33FF892C" w:rsidR="008A1594" w:rsidRPr="00181E85" w:rsidRDefault="008A1594" w:rsidP="008A1594">
            <w:pPr>
              <w:rPr>
                <w:rFonts w:cs="Poppins"/>
              </w:rPr>
            </w:pPr>
            <w:r w:rsidRPr="00181E85">
              <w:rPr>
                <w:rFonts w:cs="Poppins"/>
              </w:rPr>
              <w:t xml:space="preserve">YES/NO </w:t>
            </w:r>
          </w:p>
        </w:tc>
      </w:tr>
      <w:tr w:rsidR="008A1594" w:rsidRPr="00181E85" w14:paraId="635E372C"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0CC69791" w14:textId="6AFFDFC0" w:rsidR="008A1594" w:rsidRPr="00181E85" w:rsidRDefault="008A1594" w:rsidP="008A1594">
            <w:pPr>
              <w:widowControl w:val="0"/>
              <w:adjustRightInd w:val="0"/>
              <w:rPr>
                <w:rFonts w:cs="Poppins"/>
              </w:rPr>
            </w:pPr>
            <w:r w:rsidRPr="00181E85">
              <w:rPr>
                <w:rFonts w:cs="Poppins"/>
              </w:rPr>
              <w:t xml:space="preserve">I am happy for </w:t>
            </w:r>
            <w:r w:rsidR="00CA1DC8">
              <w:rPr>
                <w:rFonts w:cs="Poppins"/>
              </w:rPr>
              <w:t>David Blair</w:t>
            </w:r>
            <w:r w:rsidRPr="00181E85">
              <w:rPr>
                <w:rFonts w:cs="Poppins"/>
              </w:rPr>
              <w:t xml:space="preserve"> to contact me regarding future deals and offers and to keep my information on file.  </w:t>
            </w:r>
          </w:p>
        </w:tc>
        <w:tc>
          <w:tcPr>
            <w:tcW w:w="6237" w:type="dxa"/>
            <w:gridSpan w:val="3"/>
            <w:tcBorders>
              <w:top w:val="single" w:sz="4" w:space="0" w:color="000000"/>
              <w:left w:val="single" w:sz="4" w:space="0" w:color="000000"/>
              <w:bottom w:val="single" w:sz="4" w:space="0" w:color="000000"/>
              <w:right w:val="single" w:sz="4" w:space="0" w:color="000000"/>
            </w:tcBorders>
          </w:tcPr>
          <w:p w14:paraId="39B156DD" w14:textId="727C7677" w:rsidR="008A1594" w:rsidRPr="00181E85" w:rsidRDefault="008A1594" w:rsidP="008A1594">
            <w:pPr>
              <w:rPr>
                <w:rFonts w:cs="Poppins"/>
              </w:rPr>
            </w:pPr>
            <w:r w:rsidRPr="00181E85">
              <w:rPr>
                <w:rFonts w:cs="Poppins"/>
              </w:rPr>
              <w:t>YES/NO</w:t>
            </w:r>
          </w:p>
        </w:tc>
      </w:tr>
      <w:tr w:rsidR="008A1594" w:rsidRPr="00181E85" w14:paraId="64D2935C" w14:textId="77777777" w:rsidTr="008A1594">
        <w:tc>
          <w:tcPr>
            <w:tcW w:w="3085" w:type="dxa"/>
            <w:tcBorders>
              <w:top w:val="single" w:sz="4" w:space="0" w:color="000000"/>
              <w:left w:val="single" w:sz="4" w:space="0" w:color="000000"/>
              <w:bottom w:val="single" w:sz="4" w:space="0" w:color="000000"/>
              <w:right w:val="single" w:sz="4" w:space="0" w:color="000000"/>
            </w:tcBorders>
          </w:tcPr>
          <w:p w14:paraId="7D6C0E74" w14:textId="77777777" w:rsidR="008A1594" w:rsidRPr="00181E85" w:rsidRDefault="008A1594" w:rsidP="008A1594">
            <w:pPr>
              <w:widowControl w:val="0"/>
              <w:adjustRightInd w:val="0"/>
              <w:jc w:val="both"/>
              <w:rPr>
                <w:rFonts w:cs="Poppins"/>
              </w:rPr>
            </w:pPr>
            <w:r w:rsidRPr="00181E85">
              <w:rPr>
                <w:rFonts w:cs="Poppins"/>
              </w:rPr>
              <w:t>Signed ……………………………………………… PRINT NAME ………………………………………………………</w:t>
            </w:r>
          </w:p>
          <w:p w14:paraId="6AB0F90F" w14:textId="357376C5" w:rsidR="008A1594" w:rsidRPr="00181E85" w:rsidRDefault="008A1594" w:rsidP="008A1594">
            <w:pPr>
              <w:widowControl w:val="0"/>
              <w:adjustRightInd w:val="0"/>
              <w:rPr>
                <w:rFonts w:cs="Poppins"/>
              </w:rPr>
            </w:pPr>
            <w:r w:rsidRPr="00181E85">
              <w:rPr>
                <w:rFonts w:cs="Poppins"/>
              </w:rPr>
              <w:t>Date …………………………………………………….</w:t>
            </w:r>
          </w:p>
        </w:tc>
        <w:tc>
          <w:tcPr>
            <w:tcW w:w="6237" w:type="dxa"/>
            <w:gridSpan w:val="3"/>
            <w:tcBorders>
              <w:top w:val="single" w:sz="4" w:space="0" w:color="000000"/>
              <w:left w:val="single" w:sz="4" w:space="0" w:color="000000"/>
              <w:bottom w:val="single" w:sz="4" w:space="0" w:color="000000"/>
              <w:right w:val="single" w:sz="4" w:space="0" w:color="000000"/>
            </w:tcBorders>
          </w:tcPr>
          <w:p w14:paraId="224FA751" w14:textId="77777777" w:rsidR="008A1594" w:rsidRPr="00181E85" w:rsidRDefault="008A1594" w:rsidP="008A1594">
            <w:pPr>
              <w:rPr>
                <w:rFonts w:cs="Poppins"/>
              </w:rPr>
            </w:pPr>
          </w:p>
        </w:tc>
      </w:tr>
    </w:tbl>
    <w:p w14:paraId="1D23EBE0" w14:textId="62F83B05" w:rsidR="008A1594" w:rsidRPr="00181E85" w:rsidRDefault="008A1594" w:rsidP="008A1594">
      <w:pPr>
        <w:pStyle w:val="Heading1"/>
        <w:spacing w:line="240" w:lineRule="auto"/>
        <w:rPr>
          <w:rFonts w:asciiTheme="minorHAnsi" w:hAnsiTheme="minorHAnsi" w:cs="Poppins"/>
          <w:sz w:val="24"/>
          <w:szCs w:val="24"/>
        </w:rPr>
      </w:pPr>
      <w:r w:rsidRPr="00181E85">
        <w:rPr>
          <w:rFonts w:asciiTheme="minorHAnsi" w:hAnsiTheme="minorHAnsi" w:cs="Poppins"/>
          <w:b w:val="0"/>
          <w:sz w:val="24"/>
          <w:szCs w:val="24"/>
        </w:rPr>
        <w:lastRenderedPageBreak/>
        <w:t xml:space="preserve">Please complete this form as soon as possible and email it back to </w:t>
      </w:r>
      <w:r w:rsidR="00181E85">
        <w:rPr>
          <w:rFonts w:asciiTheme="minorHAnsi" w:hAnsiTheme="minorHAnsi" w:cs="Poppins"/>
          <w:b w:val="0"/>
          <w:sz w:val="24"/>
          <w:szCs w:val="24"/>
        </w:rPr>
        <w:t>enquiries@davidjblair.com</w:t>
      </w:r>
    </w:p>
    <w:p w14:paraId="74B46FAE" w14:textId="77777777" w:rsidR="004D3882" w:rsidRPr="00181E85" w:rsidRDefault="00514518"/>
    <w:sectPr w:rsidR="004D3882" w:rsidRPr="00181E85" w:rsidSect="007054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oppins">
    <w:altName w:val="Mangal"/>
    <w:panose1 w:val="020B0604020202020204"/>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7C17"/>
    <w:multiLevelType w:val="hybridMultilevel"/>
    <w:tmpl w:val="D02C9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94"/>
    <w:rsid w:val="00181E85"/>
    <w:rsid w:val="0023028D"/>
    <w:rsid w:val="00286A76"/>
    <w:rsid w:val="00514518"/>
    <w:rsid w:val="007054F3"/>
    <w:rsid w:val="008A1594"/>
    <w:rsid w:val="00943488"/>
    <w:rsid w:val="00CA1DC8"/>
    <w:rsid w:val="00F5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4C876"/>
  <w15:chartTrackingRefBased/>
  <w15:docId w15:val="{CCABAF3C-F815-F14F-8C58-A150BC90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594"/>
    <w:pPr>
      <w:keepNext/>
      <w:spacing w:before="240" w:after="60" w:line="276"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1594"/>
    <w:rPr>
      <w:color w:val="0000FF"/>
      <w:u w:val="single"/>
    </w:rPr>
  </w:style>
  <w:style w:type="character" w:customStyle="1" w:styleId="Heading1Char">
    <w:name w:val="Heading 1 Char"/>
    <w:basedOn w:val="DefaultParagraphFont"/>
    <w:link w:val="Heading1"/>
    <w:uiPriority w:val="9"/>
    <w:rsid w:val="008A1594"/>
    <w:rPr>
      <w:rFonts w:ascii="Cambria" w:eastAsia="Times New Roman" w:hAnsi="Cambria" w:cs="Times New Roman"/>
      <w:b/>
      <w:bCs/>
      <w:kern w:val="32"/>
      <w:sz w:val="32"/>
      <w:szCs w:val="32"/>
      <w:lang w:eastAsia="en-GB"/>
    </w:rPr>
  </w:style>
  <w:style w:type="character" w:styleId="FollowedHyperlink">
    <w:name w:val="FollowedHyperlink"/>
    <w:basedOn w:val="DefaultParagraphFont"/>
    <w:uiPriority w:val="99"/>
    <w:semiHidden/>
    <w:unhideWhenUsed/>
    <w:rsid w:val="0023028D"/>
    <w:rPr>
      <w:color w:val="954F72" w:themeColor="followedHyperlink"/>
      <w:u w:val="single"/>
    </w:rPr>
  </w:style>
  <w:style w:type="character" w:styleId="UnresolvedMention">
    <w:name w:val="Unresolved Mention"/>
    <w:basedOn w:val="DefaultParagraphFont"/>
    <w:uiPriority w:val="99"/>
    <w:semiHidden/>
    <w:unhideWhenUsed/>
    <w:rsid w:val="0023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879717">
      <w:bodyDiv w:val="1"/>
      <w:marLeft w:val="0"/>
      <w:marRight w:val="0"/>
      <w:marTop w:val="0"/>
      <w:marBottom w:val="0"/>
      <w:divBdr>
        <w:top w:val="none" w:sz="0" w:space="0" w:color="auto"/>
        <w:left w:val="none" w:sz="0" w:space="0" w:color="auto"/>
        <w:bottom w:val="none" w:sz="0" w:space="0" w:color="auto"/>
        <w:right w:val="none" w:sz="0" w:space="0" w:color="auto"/>
      </w:divBdr>
    </w:div>
    <w:div w:id="12215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Blair</dc:creator>
  <cp:keywords/>
  <dc:description/>
  <cp:lastModifiedBy>David Blair</cp:lastModifiedBy>
  <cp:revision>3</cp:revision>
  <dcterms:created xsi:type="dcterms:W3CDTF">2019-07-08T09:53:00Z</dcterms:created>
  <dcterms:modified xsi:type="dcterms:W3CDTF">2019-07-09T09:42:00Z</dcterms:modified>
</cp:coreProperties>
</file>